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40" w:rsidRPr="003E1B49" w:rsidRDefault="002E4921" w:rsidP="002E49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9124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40" w:rsidRPr="003E1B4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3) создание целостной системы оценочных характеристик педагогических процессов;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4) выявление положительных тенденций в объектах изучения и оценивания (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самооценивания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), в образовательной системе ДШИ в целом, резервов ее развития;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5) установление причин возникновения и путей решения, выявленных в ходе изучения и оценивания (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самооценивания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) проблем;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6) составление (или опровержение) прогнозов изменений, связанных с объектами оценивания (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самооценивания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) или действиями, относящимися к ним.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1.6. В соответствии с целями и задачами 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самообследование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 выполняет ряд функций: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3E1B49">
        <w:rPr>
          <w:rFonts w:ascii="Times New Roman" w:eastAsia="Calibri" w:hAnsi="Times New Roman" w:cs="Times New Roman"/>
          <w:bCs/>
          <w:sz w:val="28"/>
          <w:szCs w:val="28"/>
        </w:rPr>
        <w:tab/>
        <w:t>оценочная функция - осуществление с целью выявления соответствия оцениваемых параметров нормативным и современным параметрам и требованиям;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3E1B49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диагностическая функция - выявление </w:t>
      </w:r>
      <w:proofErr w:type="gram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причин возникновения отклонений состояния объекта изучения</w:t>
      </w:r>
      <w:proofErr w:type="gram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 и оценивания нормативных и 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научнообоснованных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 параметров, по которым осуществляется его оценка (самооценка);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3E1B49">
        <w:rPr>
          <w:rFonts w:ascii="Times New Roman" w:eastAsia="Calibri" w:hAnsi="Times New Roman" w:cs="Times New Roman"/>
          <w:bCs/>
          <w:sz w:val="28"/>
          <w:szCs w:val="28"/>
        </w:rPr>
        <w:tab/>
        <w:t>прогностическая функция - оценка (самооценка) последствий проявления отклонений для самого оцениваемого объекта и тех, с которыми он вступает во взаимодействие.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1.7. Методы и критерии 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Методика 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 предполагает использование целого комплекса разнообразных методов, которые целесообразно выделить в две группы: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>-  пассивные (наблюдение, количественный и качественный анализ продуктов деятельности и т.п.);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proofErr w:type="gram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активные</w:t>
      </w:r>
      <w:proofErr w:type="gram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 (мониторинг, анкетирование, собеседование, тестирование, социологический опрос).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Организация </w:t>
      </w:r>
      <w:proofErr w:type="spellStart"/>
      <w:r w:rsidRPr="003E1B49">
        <w:rPr>
          <w:rFonts w:ascii="Times New Roman" w:eastAsia="Calibri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="004972F8" w:rsidRPr="003E1B4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2.1. Процедура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включает в себя следующие этапы: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- планирование и подготовку работ по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самообследованию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ДШИ;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- организацию и проведение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Организации;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- обобщение полученных результатов и на их основе формирование отчета;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lastRenderedPageBreak/>
        <w:t>- рассмотрение отчета органом управления ДШИ, (педагогический совет) к компетенции которого относится решение данного вопроса.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2.2.Сроки проведения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-1 раз в год по итогам учебного года по состоянию на 1 апреля  текущего года.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Подготовительные работы: сентябрь-декабрь; февраль-март;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Заполнение формы показателей: до 30 апреля  текущего года;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Составление отчета: на 1 апреля текущего года;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Направление учредителю: не позднее 20 апреля текущего года;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Размещение на официальном сайте </w:t>
      </w: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ДШИ </w:t>
      </w: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в сети «Интернет» не позднее 20 апреля текущего года. 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2.3.Для проведения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привлекаются: директор, заместитель директора по УВР, преподаватели </w:t>
      </w: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и другие заинтересованные лица ДШИ.</w:t>
      </w:r>
    </w:p>
    <w:p w:rsidR="008E2840" w:rsidRPr="003E1B49" w:rsidRDefault="008E2840" w:rsidP="003E1B4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 при необходимости могут быть привлечены представители иных органов и организаций (представители от других образовательных организаций, родительской общественности и т.д.).</w:t>
      </w: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2.4. Директор ДШИ издает приказ о порядке, сроках проведения </w:t>
      </w:r>
      <w:proofErr w:type="spellStart"/>
      <w:r w:rsidRPr="003E1B49">
        <w:rPr>
          <w:rFonts w:ascii="Times New Roman" w:eastAsia="Calibri" w:hAnsi="Times New Roman" w:cs="Times New Roman"/>
          <w:bCs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bCs/>
          <w:sz w:val="28"/>
          <w:szCs w:val="28"/>
        </w:rPr>
        <w:t xml:space="preserve"> и составе комиссии.</w:t>
      </w:r>
    </w:p>
    <w:p w:rsidR="008E2840" w:rsidRPr="003E1B49" w:rsidRDefault="008E2840" w:rsidP="003E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2.5. Основной формой проведения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является мониторинг качества образования.</w:t>
      </w:r>
    </w:p>
    <w:p w:rsidR="008E2840" w:rsidRPr="003E1B49" w:rsidRDefault="008E2840" w:rsidP="003E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1B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Структура отчета </w:t>
      </w:r>
      <w:proofErr w:type="spellStart"/>
      <w:r w:rsidRPr="003E1B49">
        <w:rPr>
          <w:rFonts w:ascii="Times New Roman" w:eastAsia="Calibri" w:hAnsi="Times New Roman" w:cs="Times New Roman"/>
          <w:b/>
          <w:bCs/>
          <w:sz w:val="28"/>
          <w:szCs w:val="28"/>
        </w:rPr>
        <w:t>самообследования</w:t>
      </w:r>
      <w:proofErr w:type="spellEnd"/>
    </w:p>
    <w:p w:rsidR="008E2840" w:rsidRPr="003E1B49" w:rsidRDefault="008E2840" w:rsidP="003E1B4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3.1. В процессе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проводится оценка: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-организационно-правового обеспечения образовательной деятельности;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-структуры и системы управления;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-содержания и качества подготовки </w:t>
      </w:r>
      <w:proofErr w:type="gramStart"/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-организации учебно-воспитательного процесса;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-экспериментальной и инновационной деятельности;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-качества кадрового, учебно-методического, библиотечно-информационного обеспечения;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 материально-технической базы;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-функционирования внутренней системы оценки качества образования;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-анализ показателей деятельности организации, подлежащей </w:t>
      </w:r>
      <w:proofErr w:type="spellStart"/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самообследованию</w:t>
      </w:r>
      <w:proofErr w:type="spellEnd"/>
      <w:r w:rsidRPr="003E1B49">
        <w:rPr>
          <w:rFonts w:ascii="Times New Roman" w:eastAsia="Calibri" w:hAnsi="Times New Roman" w:cs="Times New Roman"/>
          <w:color w:val="000000"/>
          <w:sz w:val="28"/>
          <w:szCs w:val="28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E2840" w:rsidRPr="003E1B49" w:rsidRDefault="008E2840" w:rsidP="003E1B49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1B49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4. Оформление результатов </w:t>
      </w:r>
      <w:proofErr w:type="spellStart"/>
      <w:r w:rsidRPr="003E1B4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самообследования</w:t>
      </w:r>
      <w:proofErr w:type="spellEnd"/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4.1. Результаты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оформляются в виде отчета, включающего аналитическую часть и результаты анализа показателей деятельности ДШИ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4.2.  Отчет подписывается руководителем ДШИ и заверяется ее печатью.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>4.3. Отчет рассматривается на педагогическом совете ДШИ не позднее 01 апреля текущего года.</w:t>
      </w:r>
    </w:p>
    <w:p w:rsidR="008E2840" w:rsidRPr="003E1B49" w:rsidRDefault="008E2840" w:rsidP="003E1B4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4.4. Отчет о </w:t>
      </w:r>
      <w:proofErr w:type="spellStart"/>
      <w:r w:rsidRPr="003E1B49">
        <w:rPr>
          <w:rFonts w:ascii="Times New Roman" w:eastAsia="Calibri" w:hAnsi="Times New Roman" w:cs="Times New Roman"/>
          <w:sz w:val="28"/>
          <w:szCs w:val="28"/>
        </w:rPr>
        <w:t>самообследовании</w:t>
      </w:r>
      <w:proofErr w:type="spellEnd"/>
      <w:r w:rsidRPr="003E1B49">
        <w:rPr>
          <w:rFonts w:ascii="Times New Roman" w:eastAsia="Calibri" w:hAnsi="Times New Roman" w:cs="Times New Roman"/>
          <w:sz w:val="28"/>
          <w:szCs w:val="28"/>
        </w:rPr>
        <w:t xml:space="preserve"> размещается на официальном сайте ДШИ в сети «Интернет» не позднее 20 апреля текущего года. </w:t>
      </w:r>
    </w:p>
    <w:p w:rsidR="00BB549E" w:rsidRPr="003E1B49" w:rsidRDefault="00BB549E" w:rsidP="003E1B49">
      <w:pPr>
        <w:rPr>
          <w:rFonts w:ascii="Times New Roman" w:hAnsi="Times New Roman" w:cs="Times New Roman"/>
          <w:sz w:val="28"/>
          <w:szCs w:val="28"/>
        </w:rPr>
      </w:pPr>
    </w:p>
    <w:sectPr w:rsidR="00BB549E" w:rsidRPr="003E1B49" w:rsidSect="00433277">
      <w:footerReference w:type="default" r:id="rId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DD5" w:rsidRDefault="00435DD5">
      <w:pPr>
        <w:spacing w:after="0" w:line="240" w:lineRule="auto"/>
      </w:pPr>
      <w:r>
        <w:separator/>
      </w:r>
    </w:p>
  </w:endnote>
  <w:endnote w:type="continuationSeparator" w:id="0">
    <w:p w:rsidR="00435DD5" w:rsidRDefault="00435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68277"/>
      <w:docPartObj>
        <w:docPartGallery w:val="Page Numbers (Bottom of Page)"/>
        <w:docPartUnique/>
      </w:docPartObj>
    </w:sdtPr>
    <w:sdtContent>
      <w:p w:rsidR="003E1B49" w:rsidRDefault="003F4E82">
        <w:pPr>
          <w:pStyle w:val="a3"/>
          <w:jc w:val="right"/>
        </w:pPr>
        <w:fldSimple w:instr=" PAGE   \* MERGEFORMAT ">
          <w:r w:rsidR="002E4921">
            <w:rPr>
              <w:noProof/>
            </w:rPr>
            <w:t>2</w:t>
          </w:r>
        </w:fldSimple>
      </w:p>
    </w:sdtContent>
  </w:sdt>
  <w:p w:rsidR="001E0D6B" w:rsidRDefault="002E492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DD5" w:rsidRDefault="00435DD5">
      <w:pPr>
        <w:spacing w:after="0" w:line="240" w:lineRule="auto"/>
      </w:pPr>
      <w:r>
        <w:separator/>
      </w:r>
    </w:p>
  </w:footnote>
  <w:footnote w:type="continuationSeparator" w:id="0">
    <w:p w:rsidR="00435DD5" w:rsidRDefault="00435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AEF"/>
    <w:rsid w:val="00031373"/>
    <w:rsid w:val="00294BEA"/>
    <w:rsid w:val="002E4921"/>
    <w:rsid w:val="003E1B49"/>
    <w:rsid w:val="003F4E82"/>
    <w:rsid w:val="00433277"/>
    <w:rsid w:val="00435DD5"/>
    <w:rsid w:val="00487E9D"/>
    <w:rsid w:val="004972F8"/>
    <w:rsid w:val="008E2840"/>
    <w:rsid w:val="00BB549E"/>
    <w:rsid w:val="00D87E6E"/>
    <w:rsid w:val="00DD3AEF"/>
    <w:rsid w:val="00F3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E2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E2840"/>
  </w:style>
  <w:style w:type="table" w:styleId="a5">
    <w:name w:val="Table Grid"/>
    <w:basedOn w:val="a1"/>
    <w:uiPriority w:val="59"/>
    <w:rsid w:val="003E1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E1B4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3E1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E1B49"/>
  </w:style>
  <w:style w:type="paragraph" w:styleId="a9">
    <w:name w:val="Balloon Text"/>
    <w:basedOn w:val="a"/>
    <w:link w:val="aa"/>
    <w:uiPriority w:val="99"/>
    <w:semiHidden/>
    <w:unhideWhenUsed/>
    <w:rsid w:val="002E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E2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E2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9</cp:revision>
  <dcterms:created xsi:type="dcterms:W3CDTF">2014-02-19T05:23:00Z</dcterms:created>
  <dcterms:modified xsi:type="dcterms:W3CDTF">2016-05-04T12:11:00Z</dcterms:modified>
</cp:coreProperties>
</file>